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ED1E2">
      <w:pPr>
        <w:pStyle w:val="6"/>
        <w:ind w:left="0" w:leftChars="0" w:firstLine="0" w:firstLineChars="0"/>
        <w:jc w:val="center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val="en-US" w:bidi="zh-CN"/>
        </w:rPr>
        <w:t>技术方案参数确认表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4"/>
        <w:gridCol w:w="2153"/>
        <w:gridCol w:w="3119"/>
      </w:tblGrid>
      <w:tr w14:paraId="17C41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4084" w:type="dxa"/>
          </w:tcPr>
          <w:p w14:paraId="02C686F3">
            <w:pPr>
              <w:pStyle w:val="6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申请项目：食品级二氧化碳</w:t>
            </w:r>
          </w:p>
        </w:tc>
        <w:tc>
          <w:tcPr>
            <w:tcW w:w="2153" w:type="dxa"/>
          </w:tcPr>
          <w:p w14:paraId="17668633">
            <w:pPr>
              <w:pStyle w:val="6"/>
              <w:ind w:left="0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预算：5万元</w:t>
            </w:r>
          </w:p>
        </w:tc>
        <w:tc>
          <w:tcPr>
            <w:tcW w:w="3119" w:type="dxa"/>
          </w:tcPr>
          <w:p w14:paraId="79394E50">
            <w:pPr>
              <w:pStyle w:val="6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使用科室：基建与后勤保障处</w:t>
            </w:r>
          </w:p>
        </w:tc>
      </w:tr>
      <w:tr w14:paraId="68857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7" w:hRule="atLeast"/>
        </w:trPr>
        <w:tc>
          <w:tcPr>
            <w:tcW w:w="9356" w:type="dxa"/>
            <w:gridSpan w:val="3"/>
          </w:tcPr>
          <w:p w14:paraId="5D6394FC">
            <w:pPr>
              <w:pStyle w:val="6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lang w:val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lang w:val="en-US" w:bidi="zh-CN"/>
              </w:rPr>
              <w:t>技术方案参数：</w:t>
            </w:r>
          </w:p>
          <w:p w14:paraId="1D0BE6C5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lang w:val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zh-CN"/>
              </w:rPr>
              <w:t>（一）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lang w:val="en-US" w:bidi="zh-CN"/>
              </w:rPr>
              <w:t>服务范围：为医院微创手术供应食品级二氧化碳。</w:t>
            </w:r>
          </w:p>
          <w:p w14:paraId="06807796">
            <w:pPr>
              <w:pStyle w:val="8"/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zh-CN"/>
              </w:rPr>
              <w:t>（二）服务期限：自合同签订之日起1年。</w:t>
            </w:r>
          </w:p>
          <w:p w14:paraId="618DB7C2"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zh-CN"/>
              </w:rPr>
              <w:t>（三）服务地点：华北理工大学附属医院指定地点。</w:t>
            </w:r>
          </w:p>
          <w:p w14:paraId="5E0ADD4D">
            <w:pP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zh-CN"/>
              </w:rPr>
              <w:t>（四）服务频次：根据实际情况提供不间断的持续供应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zh-CN"/>
              </w:rPr>
              <w:t>。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zh-CN"/>
              </w:rPr>
              <w:t xml:space="preserve"> </w:t>
            </w:r>
          </w:p>
          <w:p w14:paraId="037BD0BF">
            <w:pPr>
              <w:pStyle w:val="6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zh-CN"/>
              </w:rPr>
              <w:t>（五）技术要求：二氧化碳纯度需达到[纯度≥99.5%]，符合国家相关气体质量标准。</w:t>
            </w:r>
          </w:p>
          <w:p w14:paraId="07A7F30E">
            <w:pPr>
              <w:pStyle w:val="6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zh-CN" w:eastAsia="zh-CN" w:bidi="zh-CN"/>
              </w:rPr>
              <w:t>其他要求：</w:t>
            </w:r>
          </w:p>
          <w:p w14:paraId="268CAAEE">
            <w:pPr>
              <w:pStyle w:val="6"/>
              <w:ind w:left="0" w:leftChars="0" w:firstLine="0" w:firstLineChars="0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 w:bidi="zh-CN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供应食品级二氧化碳，每批货物都需提检测报告。供应容量为40升瓶装的食品级二氧化碳，每瓶气体压力需要达到15公斤。</w:t>
            </w:r>
          </w:p>
          <w:p w14:paraId="66192161">
            <w:pPr>
              <w:pStyle w:val="7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、非紧急情况下（含节假期期间），根据需求（提前一天通知）按时供货，送货到指定地点。紧急情况，需2小时内满足应急供货量送达到指定地点，并根据实际情况提供不间断的持续供给，确保医院24小时不间断用气需求。</w:t>
            </w:r>
          </w:p>
          <w:p w14:paraId="08906E45">
            <w:pPr>
              <w:pStyle w:val="7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bookmarkStart w:id="0" w:name="_GoBack"/>
            <w:bookmarkEnd w:id="0"/>
          </w:p>
          <w:p w14:paraId="304A051C">
            <w:pPr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 w:bidi="zh-CN"/>
              </w:rPr>
            </w:pPr>
          </w:p>
          <w:p w14:paraId="5023DCE2">
            <w:pPr>
              <w:rPr>
                <w:rFonts w:hint="eastAsia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zh-CN" w:bidi="zh-CN"/>
              </w:rPr>
              <w:t xml:space="preserve">                    </w:t>
            </w:r>
          </w:p>
          <w:p w14:paraId="742B5A90">
            <w:pPr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 w:bidi="zh-CN"/>
              </w:rPr>
            </w:pPr>
          </w:p>
          <w:p w14:paraId="0B5B16AD">
            <w:pPr>
              <w:pStyle w:val="8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77195868">
            <w:pPr>
              <w:pStyle w:val="8"/>
              <w:ind w:left="0" w:leftChars="0" w:firstLine="0" w:firstLineChars="0"/>
              <w:rPr>
                <w:rFonts w:hint="eastAsia"/>
                <w:lang w:val="zh-CN"/>
              </w:rPr>
            </w:pPr>
          </w:p>
          <w:p w14:paraId="4F72011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zh-CN" w:eastAsia="zh-CN" w:bidi="zh-CN"/>
              </w:rPr>
            </w:pPr>
          </w:p>
          <w:p w14:paraId="18C908FA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 w:bidi="zh-CN"/>
              </w:rPr>
            </w:pPr>
          </w:p>
          <w:p w14:paraId="23E48C88"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</w:tr>
    </w:tbl>
    <w:p w14:paraId="6AFAD01F">
      <w:pPr>
        <w:pStyle w:val="2"/>
        <w:rPr>
          <w:rFonts w:hint="default" w:eastAsia="宋体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Cs/>
          <w:color w:val="auto"/>
          <w:kern w:val="0"/>
          <w:sz w:val="32"/>
          <w:szCs w:val="32"/>
          <w:lang w:val="en-US" w:eastAsia="zh-CN" w:bidi="zh-CN"/>
        </w:rPr>
        <w:t xml:space="preserve">使用科室主任（签字）：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bidi="zh-CN"/>
        </w:rPr>
        <w:t xml:space="preserve"> 年   月  日</w:t>
      </w:r>
    </w:p>
    <w:p w14:paraId="5FF1F23D">
      <w:pPr>
        <w:pStyle w:val="6"/>
        <w:ind w:left="0" w:leftChars="0" w:firstLine="0" w:firstLineChars="0"/>
        <w:rPr>
          <w:rFonts w:hint="default" w:ascii="仿宋" w:hAnsi="仿宋" w:eastAsia="仿宋" w:cs="仿宋"/>
          <w:b w:val="0"/>
          <w:bCs w:val="0"/>
          <w:iCs/>
          <w:color w:val="auto"/>
          <w:kern w:val="0"/>
          <w:sz w:val="32"/>
          <w:szCs w:val="32"/>
          <w:lang w:val="en-US" w:bidi="zh-CN"/>
        </w:rPr>
      </w:pPr>
      <w:r>
        <w:rPr>
          <w:rFonts w:hint="eastAsia" w:ascii="仿宋" w:hAnsi="仿宋" w:eastAsia="仿宋" w:cs="仿宋"/>
          <w:b w:val="0"/>
          <w:bCs w:val="0"/>
          <w:iCs/>
          <w:color w:val="auto"/>
          <w:kern w:val="0"/>
          <w:sz w:val="32"/>
          <w:szCs w:val="32"/>
          <w:lang w:val="en-US" w:bidi="zh-CN"/>
        </w:rPr>
        <w:t xml:space="preserve">是否向主管院领导汇报             </w:t>
      </w:r>
      <w:r>
        <w:rPr>
          <w:rFonts w:hint="eastAsia" w:ascii="仿宋" w:hAnsi="仿宋" w:eastAsia="仿宋" w:cs="仿宋"/>
          <w:b w:val="0"/>
          <w:bCs w:val="0"/>
          <w:iCs/>
          <w:color w:val="auto"/>
          <w:kern w:val="0"/>
          <w:sz w:val="32"/>
          <w:szCs w:val="32"/>
          <w:lang w:val="en-US" w:bidi="zh-CN"/>
        </w:rPr>
        <w:sym w:font="Wingdings 2" w:char="F0A3"/>
      </w:r>
      <w:r>
        <w:rPr>
          <w:rFonts w:hint="eastAsia" w:ascii="仿宋" w:hAnsi="仿宋" w:eastAsia="仿宋" w:cs="仿宋"/>
          <w:b w:val="0"/>
          <w:bCs w:val="0"/>
          <w:iCs/>
          <w:color w:val="auto"/>
          <w:kern w:val="0"/>
          <w:sz w:val="32"/>
          <w:szCs w:val="32"/>
          <w:lang w:val="en-US" w:bidi="zh-CN"/>
        </w:rPr>
        <w:t>是    □否</w:t>
      </w:r>
    </w:p>
    <w:p w14:paraId="18070E3F">
      <w:pPr>
        <w:pStyle w:val="6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Cs/>
          <w:color w:val="auto"/>
          <w:kern w:val="0"/>
          <w:sz w:val="32"/>
          <w:szCs w:val="32"/>
          <w:lang w:val="en-US" w:bidi="zh-CN"/>
        </w:rPr>
        <w:t>归口部门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zh-CN" w:bidi="zh-CN"/>
        </w:rPr>
        <w:t xml:space="preserve">主任（签字）：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bidi="zh-CN"/>
        </w:rPr>
        <w:t xml:space="preserve">          年   月  日</w:t>
      </w:r>
    </w:p>
    <w:p w14:paraId="13286B68"/>
    <w:p w14:paraId="0CC1343B"/>
    <w:p w14:paraId="05BC3F85"/>
    <w:sectPr>
      <w:footerReference r:id="rId3" w:type="default"/>
      <w:pgSz w:w="11906" w:h="16838"/>
      <w:pgMar w:top="1587" w:right="1383" w:bottom="1633" w:left="138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2A50D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2705D"/>
    <w:rsid w:val="3B525A81"/>
    <w:rsid w:val="4E661EA1"/>
    <w:rsid w:val="564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qFormat="1" w:unhideWhenUsed="0" w:uiPriority="3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qFormat="1" w:unhideWhenUsed="0" w:uiPriority="0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nhideWhenUsed="0" w:uiPriority="0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Body Text Indent"/>
    <w:basedOn w:val="1"/>
    <w:qFormat/>
    <w:uiPriority w:val="0"/>
    <w:pPr>
      <w:ind w:firstLine="555"/>
    </w:pPr>
    <w:rPr>
      <w:rFonts w:ascii="Times New Roman" w:hAnsi="Times New Roman" w:cs="Times New Roman"/>
      <w:kern w:val="0"/>
      <w:sz w:val="24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toc 2"/>
    <w:basedOn w:val="1"/>
    <w:qFormat/>
    <w:uiPriority w:val="39"/>
    <w:pPr>
      <w:ind w:left="420" w:leftChars="20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qFormat/>
    <w:uiPriority w:val="0"/>
    <w:pPr>
      <w:spacing w:after="120"/>
      <w:ind w:left="420" w:leftChars="200" w:firstLine="420" w:firstLineChars="200"/>
    </w:pPr>
    <w:rPr>
      <w:sz w:val="21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431</Words>
  <Characters>441</Characters>
  <Lines>0</Lines>
  <Paragraphs>0</Paragraphs>
  <TotalTime>15</TotalTime>
  <ScaleCrop>false</ScaleCrop>
  <LinksUpToDate>false</LinksUpToDate>
  <CharactersWithSpaces>511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2025-03-31T07:30:00Z</dcterms:created>
  <dc:creator>HP</dc:creator>
  <cp:lastModifiedBy>张鹏</cp:lastModifiedBy>
  <dcterms:modified xsi:type="dcterms:W3CDTF">2025-06-10T08:28:02Z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eyJoZGlkIjoiODIxZmEzZDk3YmYwMDA1MGY5NzVmNTY5M2EyNGJkMDEiLCJ1c2VySWQiOiI0NDA2NzkwMjIifQ==</vt:lpwstr>
  </property>
  <property fmtid="{D5CDD505-2E9C-101B-9397-08002B2CF9AE}" pid="4" name="ICV">
    <vt:lpwstr>DFB0722A21AF4E959893BF1B7DBDFA7E_12</vt:lpwstr>
  </property>
</Properties>
</file>